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eastAsia="zh-CN"/>
        </w:rPr>
        <w:t>第一步：</w:t>
      </w:r>
      <w:r>
        <w:rPr>
          <w:rFonts w:ascii="宋体" w:hAnsi="宋体" w:eastAsia="方正仿宋_GBK" w:cs="宋体"/>
          <w:sz w:val="32"/>
          <w:szCs w:val="32"/>
          <w:lang w:eastAsia="zh-CN"/>
        </w:rPr>
        <w:t>手机下载钉钉APP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firstLine="640" w:firstLineChars="200"/>
        <w:textAlignment w:val="auto"/>
        <w:rPr>
          <w:rFonts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eastAsia="zh-CN"/>
        </w:rPr>
        <w:t>第二部：使用手机号码注册钉钉账号，将昵称修改为本人真实姓名，并关联手机号码；</w:t>
      </w:r>
    </w:p>
    <w:p>
      <w:pPr>
        <w:rPr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447925" cy="3214370"/>
            <wp:effectExtent l="0" t="0" r="9525" b="5080"/>
            <wp:docPr id="16" name="图片 16" descr="4a2e26fdf9fe8cf84fa0b3b30d8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a2e26fdf9fe8cf84fa0b3b30d84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470150" cy="3222625"/>
            <wp:effectExtent l="0" t="0" r="6350" b="15875"/>
            <wp:docPr id="17" name="图片 17" descr="35b6c66331145df28bc3a2bff9c1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5b6c66331145df28bc3a2bff9c14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437765" cy="3710305"/>
            <wp:effectExtent l="0" t="0" r="635" b="4445"/>
            <wp:docPr id="19" name="图片 19" descr="f6b4c3556ce4b04aaa5e8c0f6b0b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6b4c3556ce4b04aaa5e8c0f6b0b5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eastAsia="zh-CN"/>
        </w:rPr>
        <w:t>3.扫码进群，待管理员审核真实姓名后方可入群。</w:t>
      </w:r>
    </w:p>
    <w:p>
      <w:pPr>
        <w:pStyle w:val="5"/>
        <w:rPr>
          <w:lang w:eastAsia="zh-CN"/>
        </w:rPr>
      </w:pPr>
    </w:p>
    <w:p>
      <w:pPr>
        <w:pStyle w:val="5"/>
        <w:jc w:val="center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3818890" cy="4276090"/>
            <wp:effectExtent l="0" t="0" r="10160" b="10160"/>
            <wp:docPr id="2" name="图片 2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lang w:eastAsia="zh-CN"/>
        </w:rPr>
      </w:pPr>
    </w:p>
    <w:p>
      <w:pPr>
        <w:rPr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pStyle w:val="5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附件2</w:t>
      </w:r>
    </w:p>
    <w:p>
      <w:pPr>
        <w:pStyle w:val="3"/>
        <w:spacing w:line="600" w:lineRule="exact"/>
        <w:ind w:left="0" w:firstLine="0"/>
        <w:jc w:val="center"/>
        <w:rPr>
          <w:lang w:eastAsia="zh-CN"/>
        </w:rPr>
      </w:pPr>
      <w:r>
        <w:rPr>
          <w:rFonts w:hint="eastAsia"/>
          <w:lang w:eastAsia="zh-CN"/>
        </w:rPr>
        <w:t>西学中高级人才研修班培训回执</w:t>
      </w:r>
    </w:p>
    <w:p>
      <w:pPr>
        <w:spacing w:before="12"/>
        <w:rPr>
          <w:rFonts w:ascii="方正小标宋_GBK" w:hAnsi="方正小标宋_GBK" w:eastAsia="方正小标宋_GBK" w:cs="方正小标宋_GBK"/>
          <w:lang w:eastAsia="zh-CN"/>
        </w:rPr>
      </w:pPr>
    </w:p>
    <w:p>
      <w:pPr>
        <w:pStyle w:val="2"/>
        <w:tabs>
          <w:tab w:val="left" w:pos="6627"/>
          <w:tab w:val="left" w:pos="7587"/>
          <w:tab w:val="left" w:pos="8547"/>
        </w:tabs>
        <w:spacing w:line="428" w:lineRule="exact"/>
        <w:ind w:left="387"/>
        <w:rPr>
          <w:lang w:eastAsia="zh-CN"/>
        </w:rPr>
      </w:pPr>
      <w:r>
        <w:rPr>
          <w:w w:val="95"/>
          <w:lang w:eastAsia="zh-CN"/>
        </w:rPr>
        <w:t>单位名称（盖章）：</w:t>
      </w:r>
      <w:r>
        <w:rPr>
          <w:w w:val="95"/>
          <w:lang w:eastAsia="zh-CN"/>
        </w:rPr>
        <w:tab/>
      </w:r>
      <w:r>
        <w:rPr>
          <w:w w:val="95"/>
          <w:lang w:eastAsia="zh-CN"/>
        </w:rPr>
        <w:t>年</w:t>
      </w:r>
      <w:r>
        <w:rPr>
          <w:w w:val="95"/>
          <w:lang w:eastAsia="zh-CN"/>
        </w:rPr>
        <w:tab/>
      </w:r>
      <w:r>
        <w:rPr>
          <w:w w:val="95"/>
          <w:lang w:eastAsia="zh-CN"/>
        </w:rPr>
        <w:t>月</w:t>
      </w:r>
      <w:r>
        <w:rPr>
          <w:w w:val="95"/>
          <w:lang w:eastAsia="zh-CN"/>
        </w:rPr>
        <w:tab/>
      </w:r>
      <w:r>
        <w:rPr>
          <w:lang w:eastAsia="zh-CN"/>
        </w:rPr>
        <w:t>日</w:t>
      </w:r>
    </w:p>
    <w:p>
      <w:pPr>
        <w:rPr>
          <w:rFonts w:ascii="方正仿宋_GBK" w:hAnsi="方正仿宋_GBK" w:eastAsia="方正仿宋_GBK" w:cs="方正仿宋_GBK"/>
          <w:sz w:val="2"/>
          <w:szCs w:val="2"/>
          <w:lang w:eastAsia="zh-CN"/>
        </w:rPr>
      </w:pPr>
    </w:p>
    <w:tbl>
      <w:tblPr>
        <w:tblStyle w:val="8"/>
        <w:tblW w:w="0" w:type="auto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464" w:lineRule="exact"/>
              <w:ind w:left="561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464" w:lineRule="exact"/>
              <w:ind w:left="102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exact"/>
        </w:trPr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1" w:line="400" w:lineRule="exact"/>
              <w:ind w:left="400" w:right="239" w:hanging="159"/>
              <w:rPr>
                <w:rFonts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32"/>
                <w:szCs w:val="32"/>
                <w:lang w:eastAsia="zh-CN"/>
              </w:rPr>
              <w:t>开票单位名称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  <w:lang w:eastAsia="zh-CN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3"/>
              <w:ind w:left="4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6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9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6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/>
              <w:ind w:left="342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/>
              <w:ind w:left="349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别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/>
              <w:ind w:left="67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务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/>
              <w:ind w:left="988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/>
              <w:ind w:left="33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pacing w:val="-68"/>
                <w:sz w:val="32"/>
                <w:szCs w:val="32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pacing w:val="-68"/>
                <w:sz w:val="32"/>
                <w:szCs w:val="32"/>
                <w:lang w:eastAsia="zh-CN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eastAsia="zh-CN"/>
        </w:rPr>
        <w:t>请于7月1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日前完成报名手续，汇款时请注明汇款单位，并将汇款回单、报名回执发</w:t>
      </w:r>
      <w:r>
        <w:rPr>
          <w:rFonts w:hint="eastAsia" w:ascii="宋体" w:hAnsi="宋体" w:eastAsia="方正仿宋_GBK" w:cs="宋体"/>
          <w:sz w:val="32"/>
          <w:szCs w:val="40"/>
          <w:lang w:eastAsia="zh-CN"/>
        </w:rPr>
        <w:t>送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至</w:t>
      </w:r>
      <w:r>
        <w:rPr>
          <w:rFonts w:hint="eastAsia" w:ascii="宋体" w:hAnsi="宋体" w:eastAsia="方正仿宋_GBK" w:cs="宋体"/>
          <w:sz w:val="32"/>
          <w:szCs w:val="40"/>
          <w:lang w:eastAsia="zh-CN"/>
        </w:rPr>
        <w:t>指定邮箱（ynwsrckfb@163.com）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。</w:t>
      </w:r>
    </w:p>
    <w:p>
      <w:pPr>
        <w:pStyle w:val="2"/>
        <w:spacing w:before="47"/>
        <w:ind w:left="864"/>
      </w:pPr>
    </w:p>
    <w:p>
      <w:pPr>
        <w:pStyle w:val="6"/>
        <w:ind w:left="0"/>
        <w:rPr>
          <w:lang w:eastAsia="zh-CN"/>
        </w:rPr>
      </w:pPr>
    </w:p>
    <w:p>
      <w:pPr>
        <w:rPr>
          <w:lang w:eastAsia="zh-CN"/>
        </w:rPr>
      </w:pPr>
    </w:p>
    <w:p>
      <w:pPr>
        <w:pStyle w:val="2"/>
        <w:ind w:left="0" w:leftChars="0" w:firstLine="0" w:firstLineChars="0"/>
        <w:rPr>
          <w:lang w:eastAsia="zh-CN"/>
        </w:rPr>
      </w:pPr>
    </w:p>
    <w:p>
      <w:pPr>
        <w:pStyle w:val="5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4943475" cy="5847715"/>
            <wp:effectExtent l="0" t="0" r="9525" b="635"/>
            <wp:docPr id="1" name="图片 1" descr="fb1c05e4aa6056934d058d1a8824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1c05e4aa6056934d058d1a88249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开票注意事项：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1.注意填写真实完整的电话号码、邮箱号（发票推送短信、邮箱）。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2.认真核对自己单位的开票信息（单位全称、纳税人识别号）。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</w:rPr>
        <w:t>3.如发票需开具银行账号、单位地址请自行填写完整。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D12312-A104-4DFF-8065-923EA57563A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0D4C3C-497D-44C4-8AD6-78A4DF2F403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0AAC35-8FAF-40C0-ABC3-D8BE46376873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5812B53-4078-40C9-B872-C353585A6D9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005310B0"/>
    <w:rsid w:val="00095569"/>
    <w:rsid w:val="000B4CC1"/>
    <w:rsid w:val="005310B0"/>
    <w:rsid w:val="006C2803"/>
    <w:rsid w:val="00782A7D"/>
    <w:rsid w:val="00A73F58"/>
    <w:rsid w:val="00C11AE3"/>
    <w:rsid w:val="00C41BE6"/>
    <w:rsid w:val="00D55A83"/>
    <w:rsid w:val="068E3768"/>
    <w:rsid w:val="091F4B4B"/>
    <w:rsid w:val="0D4C1C87"/>
    <w:rsid w:val="11357077"/>
    <w:rsid w:val="125C1111"/>
    <w:rsid w:val="12D544CC"/>
    <w:rsid w:val="17375756"/>
    <w:rsid w:val="1A3F6DFB"/>
    <w:rsid w:val="1C194549"/>
    <w:rsid w:val="1EAE454F"/>
    <w:rsid w:val="24F27EF7"/>
    <w:rsid w:val="26153106"/>
    <w:rsid w:val="2E405B6D"/>
    <w:rsid w:val="31ED3189"/>
    <w:rsid w:val="32C40D81"/>
    <w:rsid w:val="3D031AB2"/>
    <w:rsid w:val="412D5350"/>
    <w:rsid w:val="50FA4E32"/>
    <w:rsid w:val="513F3AF8"/>
    <w:rsid w:val="55A27C63"/>
    <w:rsid w:val="5A853B90"/>
    <w:rsid w:val="5F3E12F6"/>
    <w:rsid w:val="6E7004A6"/>
    <w:rsid w:val="6F6B1F1C"/>
    <w:rsid w:val="76C70DF1"/>
    <w:rsid w:val="78970D25"/>
    <w:rsid w:val="79FE30B4"/>
    <w:rsid w:val="7B933A26"/>
    <w:rsid w:val="7DC75C09"/>
    <w:rsid w:val="7E56012D"/>
    <w:rsid w:val="7FC248DA"/>
    <w:rsid w:val="7FE5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368" w:hanging="879"/>
      <w:outlineLvl w:val="0"/>
    </w:pPr>
    <w:rPr>
      <w:rFonts w:ascii="方正小标宋_GBK" w:hAnsi="方正小标宋_GBK" w:eastAsia="方正小标宋_GBK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/>
      <w:sz w:val="32"/>
      <w:szCs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Char"/>
    <w:basedOn w:val="9"/>
    <w:link w:val="4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1507</Words>
  <Characters>1663</Characters>
  <Lines>12</Lines>
  <Paragraphs>3</Paragraphs>
  <TotalTime>11</TotalTime>
  <ScaleCrop>false</ScaleCrop>
  <LinksUpToDate>false</LinksUpToDate>
  <CharactersWithSpaces>1716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2023-06-16T07:07:00Z</dcterms:created>
  <dc:creator>LC</dc:creator>
  <cp:lastModifiedBy>橄榄</cp:lastModifiedBy>
  <cp:lastPrinted>2023-06-20T06:37:00Z</cp:lastPrinted>
  <dcterms:modified xsi:type="dcterms:W3CDTF">2023-06-21T01:05:32Z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7E78F23318A4418F8A1D79797BDBA3C1_13</vt:lpwstr>
  </property>
</Properties>
</file>