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黑体_GBK" w:hAnsi="宋体" w:eastAsia="方正黑体_GBK"/>
          <w:sz w:val="32"/>
          <w:szCs w:val="32"/>
          <w:lang w:val="en-US" w:eastAsia="zh-CN"/>
        </w:rPr>
      </w:pPr>
      <w:bookmarkStart w:id="0" w:name="OLE_LINK1"/>
      <w:r>
        <w:rPr>
          <w:rFonts w:hint="eastAsia" w:ascii="方正黑体_GBK" w:hAnsi="宋体" w:eastAsia="方正黑体_GBK"/>
          <w:sz w:val="32"/>
          <w:szCs w:val="32"/>
        </w:rPr>
        <w:t>附件</w:t>
      </w:r>
      <w:r>
        <w:rPr>
          <w:rFonts w:hint="eastAsia" w:ascii="方正黑体_GBK" w:hAnsi="宋体" w:eastAsia="方正黑体_GBK"/>
          <w:sz w:val="32"/>
          <w:szCs w:val="32"/>
          <w:lang w:val="en-US" w:eastAsia="zh-CN"/>
        </w:rPr>
        <w:t>1</w:t>
      </w:r>
    </w:p>
    <w:p>
      <w:pPr>
        <w:spacing w:line="520" w:lineRule="exact"/>
        <w:rPr>
          <w:rFonts w:hint="eastAsia" w:ascii="方正黑体_GBK" w:hAnsi="宋体" w:eastAsia="方正黑体_GBK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2022年心电图临床技能规范化培训班回执</w:t>
      </w:r>
      <w:bookmarkEnd w:id="1"/>
    </w:p>
    <w:p>
      <w:pPr>
        <w:spacing w:line="600" w:lineRule="exact"/>
        <w:jc w:val="center"/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</w:pPr>
    </w:p>
    <w:p>
      <w:pPr>
        <w:spacing w:line="520" w:lineRule="exact"/>
        <w:ind w:firstLine="160" w:firstLineChars="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单位名称（盖章）：                     年    月    日</w:t>
      </w:r>
    </w:p>
    <w:tbl>
      <w:tblPr>
        <w:tblStyle w:val="9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215"/>
        <w:gridCol w:w="2512"/>
        <w:gridCol w:w="773"/>
        <w:gridCol w:w="1785"/>
        <w:gridCol w:w="435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联系人：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联系电话：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开票单位名称</w:t>
            </w:r>
          </w:p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纳税识别号</w:t>
            </w:r>
          </w:p>
        </w:tc>
        <w:tc>
          <w:tcPr>
            <w:tcW w:w="6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电子邮箱：</w:t>
            </w:r>
          </w:p>
        </w:tc>
        <w:tc>
          <w:tcPr>
            <w:tcW w:w="6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参训人员信息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性别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职务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联系电话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spacing w:line="560" w:lineRule="exact"/>
        <w:ind w:left="960" w:hanging="960" w:hangingChars="300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注：请于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2022年9</w:t>
      </w:r>
      <w:r>
        <w:rPr>
          <w:rFonts w:hint="eastAsia" w:ascii="宋体" w:hAnsi="宋体" w:eastAsia="方正仿宋_GBK" w:cs="宋体"/>
          <w:sz w:val="32"/>
          <w:szCs w:val="32"/>
        </w:rPr>
        <w:t>月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16</w:t>
      </w:r>
      <w:r>
        <w:rPr>
          <w:rFonts w:hint="eastAsia" w:ascii="宋体" w:hAnsi="宋体" w:eastAsia="方正仿宋_GBK" w:cs="宋体"/>
          <w:sz w:val="32"/>
          <w:szCs w:val="32"/>
        </w:rPr>
        <w:t>日以前将回执发送至云南省卫生健康人才交流中心邮箱</w:t>
      </w:r>
      <w:r>
        <w:rPr>
          <w:rFonts w:hint="eastAsia" w:ascii="宋体" w:hAnsi="宋体" w:eastAsia="方正仿宋_GBK" w:cs="宋体"/>
          <w:b w:val="0"/>
          <w:bCs w:val="0"/>
          <w:sz w:val="32"/>
          <w:szCs w:val="32"/>
        </w:rPr>
        <w:t>ynwsrckfb@163.com</w:t>
      </w:r>
      <w:r>
        <w:rPr>
          <w:rFonts w:hint="eastAsia" w:ascii="宋体" w:hAnsi="宋体" w:eastAsia="方正仿宋_GBK" w:cs="宋体"/>
          <w:sz w:val="32"/>
          <w:szCs w:val="32"/>
        </w:rPr>
        <w:t>。</w:t>
      </w:r>
    </w:p>
    <w:p>
      <w:pPr>
        <w:spacing w:line="560" w:lineRule="exact"/>
        <w:ind w:left="960" w:hanging="630" w:hangingChars="300"/>
        <w:rPr>
          <w:rFonts w:hint="eastAsia" w:eastAsia="宋体"/>
          <w:lang w:eastAsia="zh-CN"/>
        </w:rPr>
      </w:pPr>
    </w:p>
    <w:bookmarkEnd w:id="0"/>
    <w:p>
      <w:pPr>
        <w:spacing w:line="560" w:lineRule="exact"/>
        <w:ind w:left="960" w:hanging="630" w:hangingChars="300"/>
        <w:rPr>
          <w:rFonts w:hint="eastAsia" w:eastAsia="宋体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19D81E1-CEE7-4E9E-AF18-AA2F4E8B22B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43308AE-8698-41EA-8E34-F70FB7D45F5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92F7D14-FEC4-40E7-BFD4-E96CAB06B180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pict>
        <v:shape id="_x0000_s4102" o:spid="_x0000_s4102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z w:val="28"/>
        <w:szCs w:val="28"/>
      </w:rPr>
      <w:pict>
        <v:shape id="_x0000_s4099" o:spid="_x0000_s4099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eastAsiaTheme="minorEastAsia"/>
                    <w:lang w:eastAsia="zh-CN"/>
                  </w:rPr>
                </w:pPr>
              </w:p>
            </w:txbxContent>
          </v:textbox>
        </v:shape>
      </w:pict>
    </w:r>
    <w:r>
      <w:rPr>
        <w:rFonts w:hint="eastAsia" w:ascii="宋体" w:hAnsi="宋体" w:eastAsia="宋体" w:cs="宋体"/>
        <w:sz w:val="28"/>
        <w:szCs w:val="28"/>
      </w:rPr>
      <w:pict>
        <v:shape id="_x0000_s4100" o:spid="_x0000_s410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left="315" w:leftChars="150" w:right="315" w:rightChars="150"/>
                  <w:textAlignment w:val="auto"/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Y5OTk4MzQ3ZjMxYzhlYjQ3NDk3ODkyMjVlNTIyOWQifQ=="/>
  </w:docVars>
  <w:rsids>
    <w:rsidRoot w:val="009A6D08"/>
    <w:rsid w:val="00151471"/>
    <w:rsid w:val="001F4626"/>
    <w:rsid w:val="00524582"/>
    <w:rsid w:val="009A6D08"/>
    <w:rsid w:val="00A11A04"/>
    <w:rsid w:val="00FE5AE2"/>
    <w:rsid w:val="0AC067FA"/>
    <w:rsid w:val="0E1D3705"/>
    <w:rsid w:val="0FB7683F"/>
    <w:rsid w:val="1C9319EB"/>
    <w:rsid w:val="29C60797"/>
    <w:rsid w:val="2A277F60"/>
    <w:rsid w:val="303D70BE"/>
    <w:rsid w:val="458B6376"/>
    <w:rsid w:val="47F944BE"/>
    <w:rsid w:val="506629E5"/>
    <w:rsid w:val="602E5DF7"/>
    <w:rsid w:val="65553BE1"/>
    <w:rsid w:val="6BCB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2"/>
    <w:basedOn w:val="1"/>
    <w:qFormat/>
    <w:locked/>
    <w:uiPriority w:val="0"/>
    <w:pPr>
      <w:spacing w:line="480" w:lineRule="auto"/>
    </w:pPr>
    <w:rPr>
      <w:sz w:val="3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8">
    <w:name w:val="Body Text First Indent 2"/>
    <w:basedOn w:val="4"/>
    <w:unhideWhenUsed/>
    <w:qFormat/>
    <w:uiPriority w:val="99"/>
    <w:pPr>
      <w:spacing w:after="0" w:line="560" w:lineRule="atLeast"/>
      <w:ind w:left="0" w:leftChars="0" w:firstLine="630"/>
    </w:pPr>
    <w:rPr>
      <w:rFonts w:ascii="仿宋_GB2312" w:eastAsia="仿宋_GB2312" w:cs="仿宋_GB2312"/>
      <w:sz w:val="32"/>
      <w:szCs w:val="32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无间隔1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2" textRotate="1"/>
    <customShpInfo spid="_x0000_s4099" textRotate="1"/>
    <customShpInfo spid="_x0000_s410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6</Pages>
  <Words>1422</Words>
  <Characters>1593</Characters>
  <Lines>2</Lines>
  <Paragraphs>1</Paragraphs>
  <TotalTime>4</TotalTime>
  <ScaleCrop>false</ScaleCrop>
  <LinksUpToDate>false</LinksUpToDate>
  <CharactersWithSpaces>1690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2022-03-10T02:28:00Z</dcterms:created>
  <dc:creator>LX</dc:creator>
  <cp:lastModifiedBy>微信用户</cp:lastModifiedBy>
  <cp:lastPrinted>2022-06-20T04:03:00Z</cp:lastPrinted>
  <dcterms:modified xsi:type="dcterms:W3CDTF">2022-08-26T05:39:48Z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B597185AD5A24ED4B74B983C23405AEC</vt:lpwstr>
  </property>
</Properties>
</file>